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7C57" w14:textId="77777777" w:rsidR="0038457A" w:rsidRPr="00246136" w:rsidRDefault="00B06478" w:rsidP="00EE30E9">
      <w:pPr>
        <w:pStyle w:val="Heading1"/>
        <w:spacing w:before="120" w:after="360"/>
        <w:rPr>
          <w:sz w:val="48"/>
        </w:rPr>
      </w:pPr>
      <w:r>
        <w:rPr>
          <w:sz w:val="48"/>
        </w:rPr>
        <w:t>Russell</w:t>
      </w:r>
      <w:r w:rsidR="00F16333">
        <w:rPr>
          <w:sz w:val="48"/>
        </w:rPr>
        <w:t xml:space="preserve"> </w:t>
      </w:r>
      <w:r>
        <w:rPr>
          <w:sz w:val="48"/>
        </w:rPr>
        <w:t>2025</w:t>
      </w:r>
      <w:r w:rsidR="00EE30E9" w:rsidRPr="00246136">
        <w:rPr>
          <w:sz w:val="48"/>
        </w:rPr>
        <w:t xml:space="preserve"> Drinking Water Report</w:t>
      </w:r>
    </w:p>
    <w:p w14:paraId="3603FD75" w14:textId="77777777" w:rsidR="00CC554A" w:rsidRPr="00E11F64" w:rsidRDefault="00FE1DDC" w:rsidP="00CC554A">
      <w:pPr>
        <w:pStyle w:val="Heading2"/>
      </w:pPr>
      <w:r>
        <w:t>Making Safe Drinking W</w:t>
      </w:r>
      <w:r w:rsidR="00CC554A">
        <w:t>ater</w:t>
      </w:r>
    </w:p>
    <w:p w14:paraId="521F41E7"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purchased water from Lincoln-Pipestone Rural Water System.</w:t>
      </w:r>
    </w:p>
    <w:p w14:paraId="143010F0" w14:textId="77777777" w:rsidR="00CC554A" w:rsidRDefault="00CC554A" w:rsidP="00CC554A">
      <w:r>
        <w:t>Russell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13068EBF" w14:textId="77777777" w:rsidR="00CC554A" w:rsidRDefault="00CC554A" w:rsidP="00CC554A">
      <w:r w:rsidRPr="00126DF7">
        <w:t>C</w:t>
      </w:r>
      <w:r w:rsidR="009D6BA8">
        <w:t>ontact</w:t>
      </w:r>
      <w:r>
        <w:t xml:space="preserve"> Jason Alberts, Public Works director, at 507-823-4366 or publicworkscityofrussell@gmail.com</w:t>
      </w:r>
      <w:r w:rsidRPr="00126DF7">
        <w:t xml:space="preserve"> if you have questions about </w:t>
      </w:r>
      <w:r>
        <w:t>Russell’s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7D9EFAC4"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The U.S. Food and Drug Administration regulates the amount of certain contaminants in bottled water. Bottled water must provide the same public health protection as public tap water.</w:t>
      </w:r>
    </w:p>
    <w:p w14:paraId="5707390C" w14:textId="77777777" w:rsidR="10723137" w:rsidRDefault="75ABE602" w:rsidP="5CAC6504">
      <w:pPr>
        <w:rPr>
          <w:rFonts w:eastAsia="Times New Roman"/>
          <w:lang w:val="en"/>
        </w:rPr>
      </w:pPr>
      <w:r>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epa.gov/safewater</w:t>
        </w:r>
      </w:hyperlink>
      <w:r w:rsidR="10723137">
        <w:t>.</w:t>
      </w:r>
    </w:p>
    <w:p w14:paraId="4B246756" w14:textId="77777777" w:rsidR="0038457A" w:rsidRPr="00126DF7" w:rsidRDefault="004D155D" w:rsidP="00FE72F8">
      <w:pPr>
        <w:pStyle w:val="Heading2"/>
      </w:pPr>
      <w:r>
        <w:t xml:space="preserve">Russell </w:t>
      </w:r>
      <w:r w:rsidR="00903404">
        <w:t>Monitoring Results</w:t>
      </w:r>
    </w:p>
    <w:p w14:paraId="4E9D303F" w14:textId="77777777" w:rsidR="008309B4" w:rsidRDefault="008309B4" w:rsidP="008309B4">
      <w:r>
        <w:t>This report contains our monitoring results from January 1 to December 31, 2025.</w:t>
      </w:r>
    </w:p>
    <w:p w14:paraId="7F50D133"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5A769C71"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135C9244" w14:textId="77777777" w:rsidR="00CC554A" w:rsidRDefault="00CC554A" w:rsidP="00246136">
      <w:pPr>
        <w:pStyle w:val="Heading3"/>
        <w:spacing w:before="240"/>
      </w:pPr>
      <w:r>
        <w:t>How to Read the Water Quality Data Tables</w:t>
      </w:r>
    </w:p>
    <w:p w14:paraId="6163EDCD"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51A6CD07"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0714738B"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36A1417C" w14:textId="77777777" w:rsidR="0038457A" w:rsidRPr="0038457A" w:rsidRDefault="00115D1C" w:rsidP="00246136">
      <w:pPr>
        <w:pStyle w:val="Heading3"/>
        <w:spacing w:before="240"/>
      </w:pPr>
      <w:r>
        <w:t>Definitions</w:t>
      </w:r>
    </w:p>
    <w:p w14:paraId="635A0F68"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110DEF10"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5E98E9F7"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2B548891"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6507E25D"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7A83F2C2"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3304E8AD"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5E5EF369"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7BACF6AE"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(μg/l).</w:t>
      </w:r>
    </w:p>
    <w:p w14:paraId="358074DC"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1C0FFB4F"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2C28C1F1" w14:textId="77777777" w:rsidR="008F030E" w:rsidRDefault="51DAF083" w:rsidP="71F70442">
      <w:pPr>
        <w:pStyle w:val="ListParagraph"/>
        <w:keepLines/>
        <w:numPr>
          <w:ilvl w:val="0"/>
          <w:numId w:val="43"/>
        </w:numPr>
      </w:pPr>
      <w:r w:rsidRPr="71F70442">
        <w:rPr>
          <w:b/>
          <w:bCs/>
        </w:rPr>
        <w:t>PWSID</w:t>
      </w:r>
      <w:r>
        <w:t>: Public water system identification.</w:t>
      </w:r>
    </w:p>
    <w:p w14:paraId="32A515E4"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20C13925" w14:textId="77777777" w:rsidTr="4AD1350D">
        <w:trPr>
          <w:cantSplit/>
        </w:trPr>
        <w:tc>
          <w:tcPr>
            <w:tcW w:w="10440" w:type="dxa"/>
          </w:tcPr>
          <w:p w14:paraId="02458F6B"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15FEB723" w14:textId="77777777" w:rsidTr="4AD1350D">
              <w:trPr>
                <w:trHeight w:val="300"/>
                <w:tblHeader/>
              </w:trPr>
              <w:tc>
                <w:tcPr>
                  <w:tcW w:w="2255" w:type="dxa"/>
                  <w:shd w:val="clear" w:color="auto" w:fill="D9D9D9" w:themeFill="background2" w:themeFillShade="D9"/>
                  <w:vAlign w:val="center"/>
                </w:tcPr>
                <w:p w14:paraId="419BA934"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0BB7059D"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075F1ABA"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6690F802"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62874588"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7A836651"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1DF9318E"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7BEEDF70"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52AF11D1" w14:textId="77777777" w:rsidTr="4AD1350D">
              <w:trPr>
                <w:trHeight w:val="300"/>
              </w:trPr>
              <w:tc>
                <w:tcPr>
                  <w:tcW w:w="2255" w:type="dxa"/>
                </w:tcPr>
                <w:p w14:paraId="67C47F79" w14:textId="77777777" w:rsidR="00C84C60" w:rsidRPr="002B1D94" w:rsidRDefault="00C84C60" w:rsidP="00EB5D09">
                  <w:pPr>
                    <w:tabs>
                      <w:tab w:val="left" w:pos="-1180"/>
                      <w:tab w:val="left" w:pos="-720"/>
                      <w:tab w:val="left" w:pos="0"/>
                    </w:tabs>
                    <w:rPr>
                      <w:b/>
                      <w:sz w:val="22"/>
                    </w:rPr>
                  </w:pPr>
                  <w:r>
                    <w:rPr>
                      <w:b/>
                      <w:sz w:val="22"/>
                    </w:rPr>
                    <w:t>Lead (07/24/23)</w:t>
                  </w:r>
                </w:p>
              </w:tc>
              <w:tc>
                <w:tcPr>
                  <w:tcW w:w="1125" w:type="dxa"/>
                </w:tcPr>
                <w:p w14:paraId="785B22EA"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5B5762AB"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4271171B" w14:textId="77777777" w:rsidR="00C84C60" w:rsidRPr="00370D90" w:rsidRDefault="00C84C60" w:rsidP="00EB5D09">
                  <w:pPr>
                    <w:tabs>
                      <w:tab w:val="left" w:pos="-1180"/>
                      <w:tab w:val="left" w:pos="-720"/>
                      <w:tab w:val="left" w:pos="0"/>
                    </w:tabs>
                    <w:jc w:val="center"/>
                    <w:rPr>
                      <w:sz w:val="22"/>
                    </w:rPr>
                  </w:pPr>
                  <w:r>
                    <w:rPr>
                      <w:sz w:val="22"/>
                    </w:rPr>
                    <w:t>2.54 ppb</w:t>
                  </w:r>
                </w:p>
              </w:tc>
              <w:tc>
                <w:tcPr>
                  <w:tcW w:w="1035" w:type="dxa"/>
                </w:tcPr>
                <w:p w14:paraId="0790509C" w14:textId="77777777" w:rsidR="00C84C60" w:rsidRPr="00370D90" w:rsidRDefault="00C84C60" w:rsidP="6049EC7F">
                  <w:pPr>
                    <w:jc w:val="center"/>
                    <w:rPr>
                      <w:sz w:val="22"/>
                    </w:rPr>
                  </w:pPr>
                  <w:r>
                    <w:rPr>
                      <w:sz w:val="22"/>
                    </w:rPr>
                    <w:t>0 out of 5</w:t>
                  </w:r>
                </w:p>
              </w:tc>
              <w:tc>
                <w:tcPr>
                  <w:tcW w:w="1140" w:type="dxa"/>
                </w:tcPr>
                <w:p w14:paraId="4671366E" w14:textId="77777777" w:rsidR="02D7C4BB" w:rsidRDefault="02D7C4BB" w:rsidP="6049EC7F">
                  <w:pPr>
                    <w:jc w:val="center"/>
                    <w:rPr>
                      <w:sz w:val="22"/>
                    </w:rPr>
                  </w:pPr>
                  <w:r>
                    <w:rPr>
                      <w:sz w:val="22"/>
                    </w:rPr>
                    <w:t>0 - 2.5 ppb</w:t>
                  </w:r>
                </w:p>
              </w:tc>
              <w:tc>
                <w:tcPr>
                  <w:tcW w:w="1065" w:type="dxa"/>
                </w:tcPr>
                <w:p w14:paraId="0041F7ED"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7DD0EA07"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3AAF089D" w14:textId="77777777" w:rsidTr="4AD1350D">
              <w:trPr>
                <w:trHeight w:val="300"/>
              </w:trPr>
              <w:tc>
                <w:tcPr>
                  <w:tcW w:w="2255" w:type="dxa"/>
                </w:tcPr>
                <w:p w14:paraId="214B7025" w14:textId="77777777" w:rsidR="00C84C60" w:rsidRPr="002B1D94" w:rsidRDefault="00C84C60" w:rsidP="00EB5D09">
                  <w:pPr>
                    <w:tabs>
                      <w:tab w:val="left" w:pos="-1180"/>
                      <w:tab w:val="left" w:pos="-720"/>
                      <w:tab w:val="left" w:pos="0"/>
                    </w:tabs>
                    <w:rPr>
                      <w:b/>
                      <w:sz w:val="22"/>
                    </w:rPr>
                  </w:pPr>
                  <w:r>
                    <w:rPr>
                      <w:b/>
                      <w:sz w:val="22"/>
                    </w:rPr>
                    <w:t>Copper (07/24/23)</w:t>
                  </w:r>
                </w:p>
              </w:tc>
              <w:tc>
                <w:tcPr>
                  <w:tcW w:w="1125" w:type="dxa"/>
                </w:tcPr>
                <w:p w14:paraId="661A0086"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0E9300A8"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388CD6B1" w14:textId="77777777" w:rsidR="00C84C60" w:rsidRPr="00370D90" w:rsidRDefault="00C84C60" w:rsidP="00EB5D09">
                  <w:pPr>
                    <w:tabs>
                      <w:tab w:val="left" w:pos="-1180"/>
                      <w:tab w:val="left" w:pos="-720"/>
                      <w:tab w:val="left" w:pos="0"/>
                    </w:tabs>
                    <w:jc w:val="center"/>
                    <w:rPr>
                      <w:sz w:val="22"/>
                    </w:rPr>
                  </w:pPr>
                  <w:r>
                    <w:rPr>
                      <w:sz w:val="22"/>
                    </w:rPr>
                    <w:t>0.31 ppm</w:t>
                  </w:r>
                </w:p>
              </w:tc>
              <w:tc>
                <w:tcPr>
                  <w:tcW w:w="1035" w:type="dxa"/>
                </w:tcPr>
                <w:p w14:paraId="0E151DD8" w14:textId="77777777" w:rsidR="00C84C60" w:rsidRPr="00370D90" w:rsidRDefault="00C84C60" w:rsidP="6049EC7F">
                  <w:pPr>
                    <w:jc w:val="center"/>
                    <w:rPr>
                      <w:sz w:val="22"/>
                    </w:rPr>
                  </w:pPr>
                  <w:r>
                    <w:rPr>
                      <w:sz w:val="22"/>
                    </w:rPr>
                    <w:t>0 out of 5</w:t>
                  </w:r>
                </w:p>
              </w:tc>
              <w:tc>
                <w:tcPr>
                  <w:tcW w:w="1140" w:type="dxa"/>
                </w:tcPr>
                <w:p w14:paraId="5B269D44" w14:textId="77777777" w:rsidR="02D7C4BB" w:rsidRDefault="02D7C4BB" w:rsidP="6049EC7F">
                  <w:pPr>
                    <w:jc w:val="center"/>
                    <w:rPr>
                      <w:sz w:val="22"/>
                    </w:rPr>
                  </w:pPr>
                  <w:r>
                    <w:rPr>
                      <w:sz w:val="22"/>
                    </w:rPr>
                    <w:t>0.08 - 0.38 ppm</w:t>
                  </w:r>
                </w:p>
              </w:tc>
              <w:tc>
                <w:tcPr>
                  <w:tcW w:w="1065" w:type="dxa"/>
                </w:tcPr>
                <w:p w14:paraId="736C2393"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169DB17F"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67EA40B4" w14:textId="77777777" w:rsidR="00C84C60" w:rsidRPr="00DF424A" w:rsidRDefault="00C84C60" w:rsidP="00EB5D09">
            <w:pPr>
              <w:keepLines/>
            </w:pPr>
          </w:p>
        </w:tc>
      </w:tr>
      <w:tr w:rsidR="00C84C60" w14:paraId="519A2202"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2FBA0EAB"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19ABC090" w14:textId="77777777" w:rsidTr="00EB5D09">
              <w:trPr>
                <w:trHeight w:val="1511"/>
                <w:tblHeader/>
              </w:trPr>
              <w:tc>
                <w:tcPr>
                  <w:tcW w:w="0" w:type="auto"/>
                  <w:shd w:val="clear" w:color="auto" w:fill="D9D9D9" w:themeFill="background2" w:themeFillShade="D9"/>
                  <w:vAlign w:val="center"/>
                </w:tcPr>
                <w:p w14:paraId="0FD181E0"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73703A59"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337B6F94"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2174555D"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06FB8709"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7A782B39"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6F1F2A6E"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1593B91C" w14:textId="77777777" w:rsidTr="00EB5D09">
              <w:trPr>
                <w:trHeight w:val="497"/>
                <w:tblHeader/>
              </w:trPr>
              <w:tc>
                <w:tcPr>
                  <w:tcW w:w="0" w:type="auto"/>
                </w:tcPr>
                <w:p w14:paraId="6D071EDD" w14:textId="77777777" w:rsidR="00C84C60" w:rsidRPr="00084842" w:rsidRDefault="00C84C60" w:rsidP="00EB5D09">
                  <w:pPr>
                    <w:tabs>
                      <w:tab w:val="left" w:pos="-1180"/>
                      <w:tab w:val="left" w:pos="-720"/>
                      <w:tab w:val="left" w:pos="0"/>
                    </w:tabs>
                    <w:rPr>
                      <w:b/>
                      <w:sz w:val="22"/>
                    </w:rPr>
                  </w:pPr>
                  <w:r>
                    <w:rPr>
                      <w:b/>
                      <w:sz w:val="22"/>
                    </w:rPr>
                    <w:t>Total Trihalomethanes (TTHMs) (2023)</w:t>
                  </w:r>
                </w:p>
              </w:tc>
              <w:tc>
                <w:tcPr>
                  <w:tcW w:w="0" w:type="auto"/>
                </w:tcPr>
                <w:p w14:paraId="4537FA39"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0F8732F4"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50BA70BD" w14:textId="77777777" w:rsidR="00C84C60" w:rsidRPr="008F32BF" w:rsidRDefault="00C84C60" w:rsidP="00EB5D09">
                  <w:pPr>
                    <w:tabs>
                      <w:tab w:val="left" w:pos="-1180"/>
                      <w:tab w:val="left" w:pos="-720"/>
                      <w:tab w:val="left" w:pos="0"/>
                    </w:tabs>
                    <w:jc w:val="center"/>
                    <w:rPr>
                      <w:sz w:val="22"/>
                    </w:rPr>
                  </w:pPr>
                  <w:r>
                    <w:rPr>
                      <w:sz w:val="22"/>
                    </w:rPr>
                    <w:t>17.6 ppb</w:t>
                  </w:r>
                </w:p>
              </w:tc>
              <w:tc>
                <w:tcPr>
                  <w:tcW w:w="0" w:type="auto"/>
                </w:tcPr>
                <w:p w14:paraId="1B83E20C"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2D83A29A"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2E01C949"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34CC0AB3" w14:textId="77777777" w:rsidTr="00EB5D09">
              <w:trPr>
                <w:trHeight w:val="497"/>
                <w:tblHeader/>
              </w:trPr>
              <w:tc>
                <w:tcPr>
                  <w:tcW w:w="0" w:type="auto"/>
                </w:tcPr>
                <w:p w14:paraId="5F311480" w14:textId="77777777" w:rsidR="00C84C60" w:rsidRPr="00084842" w:rsidRDefault="00C84C60" w:rsidP="00EB5D09">
                  <w:pPr>
                    <w:tabs>
                      <w:tab w:val="left" w:pos="-1180"/>
                      <w:tab w:val="left" w:pos="-720"/>
                      <w:tab w:val="left" w:pos="0"/>
                    </w:tabs>
                    <w:rPr>
                      <w:b/>
                      <w:sz w:val="22"/>
                    </w:rPr>
                  </w:pPr>
                  <w:r>
                    <w:rPr>
                      <w:b/>
                      <w:sz w:val="22"/>
                    </w:rPr>
                    <w:t>Total Haloacetic Acids (HAA) (2023)</w:t>
                  </w:r>
                </w:p>
              </w:tc>
              <w:tc>
                <w:tcPr>
                  <w:tcW w:w="0" w:type="auto"/>
                </w:tcPr>
                <w:p w14:paraId="78EC6E94"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215B1C2D"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tcPr>
                <w:p w14:paraId="3F54C04A" w14:textId="77777777" w:rsidR="00C84C60" w:rsidRPr="008F32BF" w:rsidRDefault="00C84C60" w:rsidP="00EB5D09">
                  <w:pPr>
                    <w:tabs>
                      <w:tab w:val="left" w:pos="-1180"/>
                      <w:tab w:val="left" w:pos="-720"/>
                      <w:tab w:val="left" w:pos="0"/>
                    </w:tabs>
                    <w:jc w:val="center"/>
                    <w:rPr>
                      <w:sz w:val="22"/>
                    </w:rPr>
                  </w:pPr>
                  <w:r>
                    <w:rPr>
                      <w:sz w:val="22"/>
                    </w:rPr>
                    <w:t>6.3 ppb</w:t>
                  </w:r>
                </w:p>
              </w:tc>
              <w:tc>
                <w:tcPr>
                  <w:tcW w:w="0" w:type="auto"/>
                </w:tcPr>
                <w:p w14:paraId="3161BDD6"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0DBC8440"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142A45FF"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59C3DF9C" w14:textId="77777777" w:rsidTr="00EB5D09">
              <w:trPr>
                <w:trHeight w:val="497"/>
                <w:tblHeader/>
              </w:trPr>
              <w:tc>
                <w:tcPr>
                  <w:tcW w:w="0" w:type="auto"/>
                </w:tcPr>
                <w:p w14:paraId="12C33E4F"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673A28E6"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3D3FF558"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9B3F920" w14:textId="77777777" w:rsidR="00C84C60" w:rsidRPr="008F32BF" w:rsidRDefault="00C84C60" w:rsidP="00EB5D09">
                  <w:pPr>
                    <w:tabs>
                      <w:tab w:val="left" w:pos="-1180"/>
                      <w:tab w:val="left" w:pos="-720"/>
                      <w:tab w:val="left" w:pos="0"/>
                    </w:tabs>
                    <w:jc w:val="center"/>
                    <w:rPr>
                      <w:sz w:val="22"/>
                    </w:rPr>
                  </w:pPr>
                  <w:r>
                    <w:rPr>
                      <w:sz w:val="22"/>
                    </w:rPr>
                    <w:t>1.07 ppm</w:t>
                  </w:r>
                </w:p>
              </w:tc>
              <w:tc>
                <w:tcPr>
                  <w:tcW w:w="0" w:type="auto"/>
                </w:tcPr>
                <w:p w14:paraId="68691764" w14:textId="77777777" w:rsidR="00C84C60" w:rsidRPr="008F32BF" w:rsidRDefault="00C84C60" w:rsidP="00EB5D09">
                  <w:pPr>
                    <w:tabs>
                      <w:tab w:val="left" w:pos="-1180"/>
                      <w:tab w:val="left" w:pos="-720"/>
                      <w:tab w:val="left" w:pos="0"/>
                    </w:tabs>
                    <w:jc w:val="center"/>
                    <w:rPr>
                      <w:sz w:val="22"/>
                    </w:rPr>
                  </w:pPr>
                  <w:r>
                    <w:rPr>
                      <w:sz w:val="22"/>
                    </w:rPr>
                    <w:t>1.01 - 1.07 ppm</w:t>
                  </w:r>
                </w:p>
              </w:tc>
              <w:tc>
                <w:tcPr>
                  <w:tcW w:w="0" w:type="auto"/>
                </w:tcPr>
                <w:p w14:paraId="22B33E35"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516639CA"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4A664CB9" w14:textId="77777777" w:rsidR="00C84C60" w:rsidRDefault="00C84C60" w:rsidP="00EB5D09">
            <w:pPr>
              <w:keepLines/>
            </w:pPr>
          </w:p>
        </w:tc>
      </w:tr>
      <w:tr w:rsidR="00C84C60" w:rsidRPr="00290326" w14:paraId="1EB76053"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21178789" w14:textId="77777777" w:rsidR="00C84C60" w:rsidRPr="00290326" w:rsidRDefault="00C84C60" w:rsidP="00EB5D09">
            <w:r>
              <w:t>Total HAA refers to HAA5</w:t>
            </w:r>
          </w:p>
        </w:tc>
      </w:tr>
    </w:tbl>
    <w:p w14:paraId="7BF7038D"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4E50294A" w14:textId="77777777" w:rsidR="53623D5F" w:rsidRDefault="53623D5F">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w:t>
      </w:r>
      <w:r>
        <w:lastRenderedPageBreak/>
        <w:t>from their health care providers. EPA/CDC guidelines on appropriate means to lessen the risk of infection by Cryptosporidium and other microbial contaminants are available</w:t>
      </w:r>
      <w:r w:rsidR="47E0A5FE">
        <w:t xml:space="preserve"> </w:t>
      </w:r>
      <w:r>
        <w:t xml:space="preserve">on </w:t>
      </w:r>
      <w:hyperlink r:id="rId10">
        <w:r w:rsidRPr="2A479EF5">
          <w:rPr>
            <w:rStyle w:val="Hyperlink"/>
          </w:rPr>
          <w:t>EPA's website epa.gov/safewater</w:t>
        </w:r>
      </w:hyperlink>
      <w:r>
        <w:t>.</w:t>
      </w:r>
    </w:p>
    <w:p w14:paraId="744CD977"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7BB99EA8" w14:textId="77777777" w:rsidTr="6DDDD549">
        <w:trPr>
          <w:trHeight w:val="300"/>
        </w:trPr>
        <w:tc>
          <w:tcPr>
            <w:tcW w:w="10557" w:type="dxa"/>
            <w:tcBorders>
              <w:top w:val="nil"/>
              <w:left w:val="nil"/>
              <w:bottom w:val="nil"/>
              <w:right w:val="nil"/>
            </w:tcBorders>
          </w:tcPr>
          <w:p w14:paraId="433FA56A" w14:textId="77777777" w:rsidR="77B9DAAF" w:rsidRDefault="77B9DAAF" w:rsidP="0E680E02">
            <w:pPr>
              <w:ind w:left="-115"/>
            </w:pPr>
            <w:r>
              <w:t>Russell</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1">
              <w:r w:rsidR="0E680E02" w:rsidRPr="6DDDD549">
                <w:rPr>
                  <w:rStyle w:val="Hyperlink"/>
                </w:rPr>
                <w:t>Lead Inventory Tracking Tool (LITT) (https://maps.umn.edu/LSL/)</w:t>
              </w:r>
            </w:hyperlink>
            <w:r w:rsidR="0E680E02">
              <w:t xml:space="preserve">. You may also contact us at </w:t>
            </w:r>
            <w:r>
              <w:t>clerkcityofrussell@gmail.com</w:t>
            </w:r>
            <w:r w:rsidR="5962668E">
              <w:t xml:space="preserve"> (</w:t>
            </w:r>
            <w:r>
              <w:t>Laurie Millner</w:t>
            </w:r>
            <w:r w:rsidR="5962668E">
              <w:t>)</w:t>
            </w:r>
            <w:r w:rsidR="0E680E02">
              <w:t>.</w:t>
            </w:r>
            <w:r w:rsidR="3C3DA7B3">
              <w:t xml:space="preserve"> </w:t>
            </w:r>
            <w:r>
              <w:t xml:space="preserve">All lines were visually inspected by the city engineer or public works department. </w:t>
            </w:r>
            <w:r w:rsidR="0E680E02">
              <w:t xml:space="preserve"> As of </w:t>
            </w:r>
            <w:r>
              <w:t>10/29/2025</w:t>
            </w:r>
            <w:r w:rsidR="0E680E02">
              <w:t xml:space="preserve">, our inventory contains </w:t>
            </w:r>
            <w:r>
              <w:t>0</w:t>
            </w:r>
            <w:r w:rsidR="0E680E02">
              <w:t xml:space="preserve"> lead, </w:t>
            </w:r>
            <w:r>
              <w:t>0</w:t>
            </w:r>
            <w:r w:rsidR="0E680E02">
              <w:t xml:space="preserve"> galvanized requiring replacement, </w:t>
            </w:r>
            <w:r>
              <w:t>93</w:t>
            </w:r>
            <w:r w:rsidR="0E680E02">
              <w:t xml:space="preserve"> unknown material, and </w:t>
            </w:r>
            <w:r>
              <w:t>89</w:t>
            </w:r>
            <w:r w:rsidR="0E680E02">
              <w:t xml:space="preserve"> non-lead service lines. </w:t>
            </w:r>
          </w:p>
        </w:tc>
      </w:tr>
    </w:tbl>
    <w:p w14:paraId="1B089A5B" w14:textId="77777777" w:rsidR="00FD2664" w:rsidRDefault="004B4313" w:rsidP="00FD2664">
      <w:pPr>
        <w:pStyle w:val="Heading2"/>
      </w:pPr>
      <w:r>
        <w:t>Learn More a</w:t>
      </w:r>
      <w:r w:rsidR="00FD2664">
        <w:t>bout Your Drinking Water</w:t>
      </w:r>
    </w:p>
    <w:p w14:paraId="34164A55" w14:textId="77777777" w:rsidR="00FD2664" w:rsidRDefault="00FD2664" w:rsidP="00246136">
      <w:pPr>
        <w:pStyle w:val="Heading3"/>
        <w:spacing w:before="240"/>
      </w:pPr>
      <w:r>
        <w:t xml:space="preserve">Drinking </w:t>
      </w:r>
      <w:r w:rsidRPr="0038457A">
        <w:t>Water</w:t>
      </w:r>
      <w:r>
        <w:t xml:space="preserve"> Sources</w:t>
      </w:r>
    </w:p>
    <w:p w14:paraId="562E7E56"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50B192D1"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475A3324"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6A68D666"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52F5FD97"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420E7155"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3F1E9DCD"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149885BC"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3A4F42FB"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0DC96E2E" w14:textId="77777777" w:rsidR="00FD2664" w:rsidRPr="005B3BCC" w:rsidRDefault="00FD2664" w:rsidP="00FD2664">
      <w:pPr>
        <w:pStyle w:val="ListBullet"/>
        <w:keepLines/>
      </w:pPr>
      <w:r w:rsidRPr="005B3BCC">
        <w:t>Ho</w:t>
      </w:r>
      <w:r>
        <w:t>w Russell</w:t>
      </w:r>
      <w:r w:rsidRPr="005B3BCC">
        <w:t xml:space="preserve"> is protecting your drinking water source(s)</w:t>
      </w:r>
      <w:r>
        <w:t>;</w:t>
      </w:r>
    </w:p>
    <w:p w14:paraId="039489C5" w14:textId="77777777" w:rsidR="00FD2664" w:rsidRPr="005B3BCC" w:rsidRDefault="00FD2664" w:rsidP="00FD2664">
      <w:pPr>
        <w:pStyle w:val="ListBullet"/>
        <w:keepLines/>
      </w:pPr>
      <w:r w:rsidRPr="005B3BCC">
        <w:t>Nearby threats to your drinking water sources</w:t>
      </w:r>
      <w:r>
        <w:t>;</w:t>
      </w:r>
    </w:p>
    <w:p w14:paraId="747600BD"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6E073902" w14:textId="77777777" w:rsidR="00FD2664" w:rsidRPr="00B11F4F" w:rsidRDefault="00FD2664" w:rsidP="00FD2664">
      <w:pPr>
        <w:rPr>
          <w:rFonts w:eastAsia="Calibri"/>
        </w:rPr>
      </w:pPr>
      <w:r w:rsidRPr="4E073F9E">
        <w:rPr>
          <w:rFonts w:eastAsia="Calibri"/>
        </w:rPr>
        <w:lastRenderedPageBreak/>
        <w:t xml:space="preserve">Find your source water assessment at </w:t>
      </w:r>
      <w:hyperlink r:id="rId12">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262306BA" w14:textId="77777777" w:rsidR="00FD2664" w:rsidRDefault="00FD2664" w:rsidP="00246136">
      <w:pPr>
        <w:pStyle w:val="Heading3"/>
        <w:spacing w:before="240"/>
      </w:pPr>
      <w:r>
        <w:t>Lead in Drinking Water</w:t>
      </w:r>
    </w:p>
    <w:p w14:paraId="28C5D0EF"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47ED1F9D"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6EE2AC1D"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08F1CBD3"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3F2517B9"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0D0BE548"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1C67C32A"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3">
        <w:r w:rsidRPr="471F76D6">
          <w:rPr>
            <w:rStyle w:val="Hyperlink"/>
            <w:rFonts w:eastAsia="Calibri" w:cs="Calibri"/>
            <w:color w:val="003865" w:themeColor="accent1"/>
            <w:szCs w:val="24"/>
          </w:rPr>
          <w:t>Minnesota Lead Inventory Tracking Tool (https://maps.umn.edu/LSL/).</w:t>
        </w:r>
      </w:hyperlink>
    </w:p>
    <w:p w14:paraId="53B6EB16" w14:textId="77777777" w:rsidR="15944C3A" w:rsidRDefault="15944C3A" w:rsidP="471F76D6">
      <w:pPr>
        <w:pStyle w:val="ListBullet"/>
        <w:ind w:left="878"/>
        <w:rPr>
          <w:szCs w:val="24"/>
        </w:rPr>
      </w:pPr>
      <w:hyperlink r:id="rId14">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2B659A1D"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73D60C52"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75A3920F"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15">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1F27356C"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3E394055"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lastRenderedPageBreak/>
        <w:t xml:space="preserve">Read about water treatment units: </w:t>
      </w:r>
      <w:r w:rsidR="00FD2664">
        <w:br/>
      </w:r>
      <w:hyperlink r:id="rId16">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3565DD63"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1FEAF702"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17">
        <w:r w:rsidR="1D5B39E3" w:rsidRPr="3D3AC2B2">
          <w:rPr>
            <w:rStyle w:val="Hyperlink"/>
            <w:rFonts w:eastAsia="Calibri" w:cs="Calibri"/>
            <w:color w:val="003765"/>
            <w:sz w:val="22"/>
          </w:rPr>
          <w:t>Basic Information about Lead in Drinking Water (http://www.epa.gov/safewater/lead)</w:t>
        </w:r>
      </w:hyperlink>
    </w:p>
    <w:p w14:paraId="1412CB9D"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18">
        <w:r w:rsidR="12D71D20" w:rsidRPr="3D3AC2B2">
          <w:rPr>
            <w:rStyle w:val="Hyperlink"/>
            <w:rFonts w:eastAsia="Calibri" w:cs="Calibri"/>
            <w:color w:val="003765"/>
            <w:sz w:val="22"/>
          </w:rPr>
          <w:t>Lead in Drinking Water (https://www.health.state.mn.us/communities/environment/water/contaminants/lead.html)</w:t>
        </w:r>
      </w:hyperlink>
    </w:p>
    <w:p w14:paraId="301A0F3E"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19">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72C782C1"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0">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sectPr w:rsidR="75046BC4" w:rsidSect="005C1043">
      <w:headerReference w:type="default" r:id="rId21"/>
      <w:footerReference w:type="default" r:id="rId22"/>
      <w:footerReference w:type="first" r:id="rId23"/>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16D3" w14:textId="77777777" w:rsidR="00333F01" w:rsidRDefault="00333F01" w:rsidP="00D36495">
      <w:r>
        <w:separator/>
      </w:r>
    </w:p>
  </w:endnote>
  <w:endnote w:type="continuationSeparator" w:id="0">
    <w:p w14:paraId="077C6E0C" w14:textId="77777777" w:rsidR="00333F01" w:rsidRDefault="00333F0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1420008</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1420008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7D6C" w14:textId="77777777" w:rsidR="00333F01" w:rsidRDefault="00333F01" w:rsidP="00D36495">
      <w:r>
        <w:separator/>
      </w:r>
    </w:p>
  </w:footnote>
  <w:footnote w:type="continuationSeparator" w:id="0">
    <w:p w14:paraId="5E6537C0" w14:textId="77777777" w:rsidR="00333F01" w:rsidRDefault="00333F0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3ABE028A"/>
    <w:lvl w:ilvl="0" w:tplc="BF92EB9A">
      <w:start w:val="1"/>
      <w:numFmt w:val="bullet"/>
      <w:lvlText w:val=""/>
      <w:lvlJc w:val="left"/>
      <w:pPr>
        <w:ind w:left="792" w:hanging="360"/>
      </w:pPr>
      <w:rPr>
        <w:rFonts w:ascii="Wingdings" w:hAnsi="Wingdings" w:hint="default"/>
      </w:rPr>
    </w:lvl>
    <w:lvl w:ilvl="1" w:tplc="2E68DA4E">
      <w:start w:val="1"/>
      <w:numFmt w:val="bullet"/>
      <w:lvlText w:val="o"/>
      <w:lvlJc w:val="left"/>
      <w:pPr>
        <w:ind w:left="1512" w:hanging="360"/>
      </w:pPr>
      <w:rPr>
        <w:rFonts w:ascii="Courier New" w:hAnsi="Courier New" w:hint="default"/>
      </w:rPr>
    </w:lvl>
    <w:lvl w:ilvl="2" w:tplc="65DC300C">
      <w:start w:val="1"/>
      <w:numFmt w:val="bullet"/>
      <w:lvlText w:val=""/>
      <w:lvlJc w:val="left"/>
      <w:pPr>
        <w:ind w:left="2232" w:hanging="360"/>
      </w:pPr>
      <w:rPr>
        <w:rFonts w:ascii="Wingdings" w:hAnsi="Wingdings" w:hint="default"/>
      </w:rPr>
    </w:lvl>
    <w:lvl w:ilvl="3" w:tplc="AFFE472C">
      <w:start w:val="1"/>
      <w:numFmt w:val="bullet"/>
      <w:lvlText w:val=""/>
      <w:lvlJc w:val="left"/>
      <w:pPr>
        <w:ind w:left="2952" w:hanging="360"/>
      </w:pPr>
      <w:rPr>
        <w:rFonts w:ascii="Symbol" w:hAnsi="Symbol" w:hint="default"/>
      </w:rPr>
    </w:lvl>
    <w:lvl w:ilvl="4" w:tplc="B24EE938">
      <w:start w:val="1"/>
      <w:numFmt w:val="bullet"/>
      <w:lvlText w:val="o"/>
      <w:lvlJc w:val="left"/>
      <w:pPr>
        <w:ind w:left="3672" w:hanging="360"/>
      </w:pPr>
      <w:rPr>
        <w:rFonts w:ascii="Courier New" w:hAnsi="Courier New" w:hint="default"/>
      </w:rPr>
    </w:lvl>
    <w:lvl w:ilvl="5" w:tplc="8A74F110">
      <w:start w:val="1"/>
      <w:numFmt w:val="bullet"/>
      <w:lvlText w:val=""/>
      <w:lvlJc w:val="left"/>
      <w:pPr>
        <w:ind w:left="4392" w:hanging="360"/>
      </w:pPr>
      <w:rPr>
        <w:rFonts w:ascii="Wingdings" w:hAnsi="Wingdings" w:hint="default"/>
      </w:rPr>
    </w:lvl>
    <w:lvl w:ilvl="6" w:tplc="AD2E335C">
      <w:start w:val="1"/>
      <w:numFmt w:val="bullet"/>
      <w:lvlText w:val=""/>
      <w:lvlJc w:val="left"/>
      <w:pPr>
        <w:ind w:left="5112" w:hanging="360"/>
      </w:pPr>
      <w:rPr>
        <w:rFonts w:ascii="Symbol" w:hAnsi="Symbol" w:hint="default"/>
      </w:rPr>
    </w:lvl>
    <w:lvl w:ilvl="7" w:tplc="967EE32C">
      <w:start w:val="1"/>
      <w:numFmt w:val="bullet"/>
      <w:lvlText w:val="o"/>
      <w:lvlJc w:val="left"/>
      <w:pPr>
        <w:ind w:left="5832" w:hanging="360"/>
      </w:pPr>
      <w:rPr>
        <w:rFonts w:ascii="Courier New" w:hAnsi="Courier New" w:hint="default"/>
      </w:rPr>
    </w:lvl>
    <w:lvl w:ilvl="8" w:tplc="BD1A444E">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9B6CFEB8"/>
    <w:lvl w:ilvl="0" w:tplc="8536FEAE">
      <w:start w:val="1"/>
      <w:numFmt w:val="bullet"/>
      <w:lvlText w:val=""/>
      <w:lvlJc w:val="left"/>
      <w:pPr>
        <w:ind w:left="720" w:hanging="360"/>
      </w:pPr>
      <w:rPr>
        <w:rFonts w:ascii="Symbol" w:hAnsi="Symbol" w:hint="default"/>
      </w:rPr>
    </w:lvl>
    <w:lvl w:ilvl="1" w:tplc="FF82D5DA">
      <w:start w:val="1"/>
      <w:numFmt w:val="bullet"/>
      <w:lvlText w:val="o"/>
      <w:lvlJc w:val="left"/>
      <w:pPr>
        <w:ind w:left="1440" w:hanging="360"/>
      </w:pPr>
      <w:rPr>
        <w:rFonts w:ascii="Courier New" w:hAnsi="Courier New" w:hint="default"/>
      </w:rPr>
    </w:lvl>
    <w:lvl w:ilvl="2" w:tplc="A67A45E0">
      <w:start w:val="1"/>
      <w:numFmt w:val="bullet"/>
      <w:lvlText w:val=""/>
      <w:lvlJc w:val="left"/>
      <w:pPr>
        <w:ind w:left="2160" w:hanging="360"/>
      </w:pPr>
      <w:rPr>
        <w:rFonts w:ascii="Wingdings" w:hAnsi="Wingdings" w:hint="default"/>
      </w:rPr>
    </w:lvl>
    <w:lvl w:ilvl="3" w:tplc="FA76059C">
      <w:start w:val="1"/>
      <w:numFmt w:val="bullet"/>
      <w:lvlText w:val=""/>
      <w:lvlJc w:val="left"/>
      <w:pPr>
        <w:ind w:left="2880" w:hanging="360"/>
      </w:pPr>
      <w:rPr>
        <w:rFonts w:ascii="Symbol" w:hAnsi="Symbol" w:hint="default"/>
      </w:rPr>
    </w:lvl>
    <w:lvl w:ilvl="4" w:tplc="ABFA3BEC">
      <w:start w:val="1"/>
      <w:numFmt w:val="bullet"/>
      <w:lvlText w:val="o"/>
      <w:lvlJc w:val="left"/>
      <w:pPr>
        <w:ind w:left="3600" w:hanging="360"/>
      </w:pPr>
      <w:rPr>
        <w:rFonts w:ascii="Courier New" w:hAnsi="Courier New" w:hint="default"/>
      </w:rPr>
    </w:lvl>
    <w:lvl w:ilvl="5" w:tplc="48345ABC">
      <w:start w:val="1"/>
      <w:numFmt w:val="bullet"/>
      <w:lvlText w:val=""/>
      <w:lvlJc w:val="left"/>
      <w:pPr>
        <w:ind w:left="4320" w:hanging="360"/>
      </w:pPr>
      <w:rPr>
        <w:rFonts w:ascii="Wingdings" w:hAnsi="Wingdings" w:hint="default"/>
      </w:rPr>
    </w:lvl>
    <w:lvl w:ilvl="6" w:tplc="3B406896">
      <w:start w:val="1"/>
      <w:numFmt w:val="bullet"/>
      <w:lvlText w:val=""/>
      <w:lvlJc w:val="left"/>
      <w:pPr>
        <w:ind w:left="5040" w:hanging="360"/>
      </w:pPr>
      <w:rPr>
        <w:rFonts w:ascii="Symbol" w:hAnsi="Symbol" w:hint="default"/>
      </w:rPr>
    </w:lvl>
    <w:lvl w:ilvl="7" w:tplc="CE5C29C2">
      <w:start w:val="1"/>
      <w:numFmt w:val="bullet"/>
      <w:lvlText w:val="o"/>
      <w:lvlJc w:val="left"/>
      <w:pPr>
        <w:ind w:left="5760" w:hanging="360"/>
      </w:pPr>
      <w:rPr>
        <w:rFonts w:ascii="Courier New" w:hAnsi="Courier New" w:hint="default"/>
      </w:rPr>
    </w:lvl>
    <w:lvl w:ilvl="8" w:tplc="49AE1ECC">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181C2EA6"/>
    <w:lvl w:ilvl="0" w:tplc="FC9C9B5E">
      <w:start w:val="1"/>
      <w:numFmt w:val="bullet"/>
      <w:lvlText w:val=""/>
      <w:lvlJc w:val="left"/>
      <w:pPr>
        <w:ind w:left="720" w:hanging="360"/>
      </w:pPr>
      <w:rPr>
        <w:rFonts w:ascii="Wingdings" w:hAnsi="Wingdings" w:hint="default"/>
      </w:rPr>
    </w:lvl>
    <w:lvl w:ilvl="1" w:tplc="0F0202EC">
      <w:start w:val="1"/>
      <w:numFmt w:val="bullet"/>
      <w:lvlText w:val="o"/>
      <w:lvlJc w:val="left"/>
      <w:pPr>
        <w:ind w:left="1440" w:hanging="360"/>
      </w:pPr>
      <w:rPr>
        <w:rFonts w:ascii="Courier New" w:hAnsi="Courier New" w:hint="default"/>
      </w:rPr>
    </w:lvl>
    <w:lvl w:ilvl="2" w:tplc="870AF51C">
      <w:start w:val="1"/>
      <w:numFmt w:val="bullet"/>
      <w:lvlText w:val=""/>
      <w:lvlJc w:val="left"/>
      <w:pPr>
        <w:ind w:left="2160" w:hanging="360"/>
      </w:pPr>
      <w:rPr>
        <w:rFonts w:ascii="Wingdings" w:hAnsi="Wingdings" w:hint="default"/>
      </w:rPr>
    </w:lvl>
    <w:lvl w:ilvl="3" w:tplc="FEA0CAA0">
      <w:start w:val="1"/>
      <w:numFmt w:val="bullet"/>
      <w:lvlText w:val=""/>
      <w:lvlJc w:val="left"/>
      <w:pPr>
        <w:ind w:left="2880" w:hanging="360"/>
      </w:pPr>
      <w:rPr>
        <w:rFonts w:ascii="Symbol" w:hAnsi="Symbol" w:hint="default"/>
      </w:rPr>
    </w:lvl>
    <w:lvl w:ilvl="4" w:tplc="177674CA">
      <w:start w:val="1"/>
      <w:numFmt w:val="bullet"/>
      <w:lvlText w:val="o"/>
      <w:lvlJc w:val="left"/>
      <w:pPr>
        <w:ind w:left="3600" w:hanging="360"/>
      </w:pPr>
      <w:rPr>
        <w:rFonts w:ascii="Courier New" w:hAnsi="Courier New" w:hint="default"/>
      </w:rPr>
    </w:lvl>
    <w:lvl w:ilvl="5" w:tplc="DCE49222">
      <w:start w:val="1"/>
      <w:numFmt w:val="bullet"/>
      <w:lvlText w:val=""/>
      <w:lvlJc w:val="left"/>
      <w:pPr>
        <w:ind w:left="4320" w:hanging="360"/>
      </w:pPr>
      <w:rPr>
        <w:rFonts w:ascii="Wingdings" w:hAnsi="Wingdings" w:hint="default"/>
      </w:rPr>
    </w:lvl>
    <w:lvl w:ilvl="6" w:tplc="A3DA5F46">
      <w:start w:val="1"/>
      <w:numFmt w:val="bullet"/>
      <w:lvlText w:val=""/>
      <w:lvlJc w:val="left"/>
      <w:pPr>
        <w:ind w:left="5040" w:hanging="360"/>
      </w:pPr>
      <w:rPr>
        <w:rFonts w:ascii="Symbol" w:hAnsi="Symbol" w:hint="default"/>
      </w:rPr>
    </w:lvl>
    <w:lvl w:ilvl="7" w:tplc="57EEBA64">
      <w:start w:val="1"/>
      <w:numFmt w:val="bullet"/>
      <w:lvlText w:val="o"/>
      <w:lvlJc w:val="left"/>
      <w:pPr>
        <w:ind w:left="5760" w:hanging="360"/>
      </w:pPr>
      <w:rPr>
        <w:rFonts w:ascii="Courier New" w:hAnsi="Courier New" w:hint="default"/>
      </w:rPr>
    </w:lvl>
    <w:lvl w:ilvl="8" w:tplc="29A85BCC">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0A00FE16"/>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7186AE4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8DB49562"/>
    <w:lvl w:ilvl="0" w:tplc="7FC8C09C">
      <w:start w:val="1"/>
      <w:numFmt w:val="bullet"/>
      <w:lvlText w:val="o"/>
      <w:lvlJc w:val="left"/>
      <w:pPr>
        <w:ind w:left="1080" w:hanging="360"/>
      </w:pPr>
      <w:rPr>
        <w:rFonts w:ascii="Courier New" w:hAnsi="Courier New" w:hint="default"/>
      </w:rPr>
    </w:lvl>
    <w:lvl w:ilvl="1" w:tplc="9B56A58E">
      <w:start w:val="1"/>
      <w:numFmt w:val="bullet"/>
      <w:lvlText w:val="o"/>
      <w:lvlJc w:val="left"/>
      <w:pPr>
        <w:ind w:left="1800" w:hanging="360"/>
      </w:pPr>
      <w:rPr>
        <w:rFonts w:ascii="Courier New" w:hAnsi="Courier New" w:hint="default"/>
      </w:rPr>
    </w:lvl>
    <w:lvl w:ilvl="2" w:tplc="B3CC430A">
      <w:start w:val="1"/>
      <w:numFmt w:val="bullet"/>
      <w:lvlText w:val=""/>
      <w:lvlJc w:val="left"/>
      <w:pPr>
        <w:ind w:left="2520" w:hanging="360"/>
      </w:pPr>
      <w:rPr>
        <w:rFonts w:ascii="Wingdings" w:hAnsi="Wingdings" w:hint="default"/>
      </w:rPr>
    </w:lvl>
    <w:lvl w:ilvl="3" w:tplc="3AF88C5E">
      <w:start w:val="1"/>
      <w:numFmt w:val="bullet"/>
      <w:lvlText w:val=""/>
      <w:lvlJc w:val="left"/>
      <w:pPr>
        <w:ind w:left="3240" w:hanging="360"/>
      </w:pPr>
      <w:rPr>
        <w:rFonts w:ascii="Symbol" w:hAnsi="Symbol" w:hint="default"/>
      </w:rPr>
    </w:lvl>
    <w:lvl w:ilvl="4" w:tplc="7B641D84">
      <w:start w:val="1"/>
      <w:numFmt w:val="bullet"/>
      <w:lvlText w:val="o"/>
      <w:lvlJc w:val="left"/>
      <w:pPr>
        <w:ind w:left="3960" w:hanging="360"/>
      </w:pPr>
      <w:rPr>
        <w:rFonts w:ascii="Courier New" w:hAnsi="Courier New" w:hint="default"/>
      </w:rPr>
    </w:lvl>
    <w:lvl w:ilvl="5" w:tplc="AB08D870">
      <w:start w:val="1"/>
      <w:numFmt w:val="bullet"/>
      <w:lvlText w:val=""/>
      <w:lvlJc w:val="left"/>
      <w:pPr>
        <w:ind w:left="4680" w:hanging="360"/>
      </w:pPr>
      <w:rPr>
        <w:rFonts w:ascii="Wingdings" w:hAnsi="Wingdings" w:hint="default"/>
      </w:rPr>
    </w:lvl>
    <w:lvl w:ilvl="6" w:tplc="F126DD80">
      <w:start w:val="1"/>
      <w:numFmt w:val="bullet"/>
      <w:lvlText w:val=""/>
      <w:lvlJc w:val="left"/>
      <w:pPr>
        <w:ind w:left="5400" w:hanging="360"/>
      </w:pPr>
      <w:rPr>
        <w:rFonts w:ascii="Symbol" w:hAnsi="Symbol" w:hint="default"/>
      </w:rPr>
    </w:lvl>
    <w:lvl w:ilvl="7" w:tplc="1E7E3372">
      <w:start w:val="1"/>
      <w:numFmt w:val="bullet"/>
      <w:lvlText w:val="o"/>
      <w:lvlJc w:val="left"/>
      <w:pPr>
        <w:ind w:left="6120" w:hanging="360"/>
      </w:pPr>
      <w:rPr>
        <w:rFonts w:ascii="Courier New" w:hAnsi="Courier New" w:hint="default"/>
      </w:rPr>
    </w:lvl>
    <w:lvl w:ilvl="8" w:tplc="FAD6A460">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7E0052DE"/>
    <w:lvl w:ilvl="0" w:tplc="A1A01FE2">
      <w:start w:val="1"/>
      <w:numFmt w:val="bullet"/>
      <w:lvlText w:val=""/>
      <w:lvlJc w:val="left"/>
      <w:pPr>
        <w:ind w:left="720" w:hanging="360"/>
      </w:pPr>
      <w:rPr>
        <w:rFonts w:ascii="Wingdings" w:hAnsi="Wingdings" w:hint="default"/>
      </w:rPr>
    </w:lvl>
    <w:lvl w:ilvl="1" w:tplc="75FCBAF0">
      <w:start w:val="1"/>
      <w:numFmt w:val="bullet"/>
      <w:lvlText w:val="o"/>
      <w:lvlJc w:val="left"/>
      <w:pPr>
        <w:ind w:left="1440" w:hanging="360"/>
      </w:pPr>
      <w:rPr>
        <w:rFonts w:ascii="Courier New" w:hAnsi="Courier New" w:hint="default"/>
      </w:rPr>
    </w:lvl>
    <w:lvl w:ilvl="2" w:tplc="31FAD564">
      <w:start w:val="1"/>
      <w:numFmt w:val="bullet"/>
      <w:lvlText w:val=""/>
      <w:lvlJc w:val="left"/>
      <w:pPr>
        <w:ind w:left="2160" w:hanging="360"/>
      </w:pPr>
      <w:rPr>
        <w:rFonts w:ascii="Wingdings" w:hAnsi="Wingdings" w:hint="default"/>
      </w:rPr>
    </w:lvl>
    <w:lvl w:ilvl="3" w:tplc="0234D172">
      <w:start w:val="1"/>
      <w:numFmt w:val="bullet"/>
      <w:lvlText w:val=""/>
      <w:lvlJc w:val="left"/>
      <w:pPr>
        <w:ind w:left="2880" w:hanging="360"/>
      </w:pPr>
      <w:rPr>
        <w:rFonts w:ascii="Symbol" w:hAnsi="Symbol" w:hint="default"/>
      </w:rPr>
    </w:lvl>
    <w:lvl w:ilvl="4" w:tplc="A94A207C">
      <w:start w:val="1"/>
      <w:numFmt w:val="bullet"/>
      <w:lvlText w:val="o"/>
      <w:lvlJc w:val="left"/>
      <w:pPr>
        <w:ind w:left="3600" w:hanging="360"/>
      </w:pPr>
      <w:rPr>
        <w:rFonts w:ascii="Courier New" w:hAnsi="Courier New" w:hint="default"/>
      </w:rPr>
    </w:lvl>
    <w:lvl w:ilvl="5" w:tplc="8C18EF64">
      <w:start w:val="1"/>
      <w:numFmt w:val="bullet"/>
      <w:lvlText w:val=""/>
      <w:lvlJc w:val="left"/>
      <w:pPr>
        <w:ind w:left="4320" w:hanging="360"/>
      </w:pPr>
      <w:rPr>
        <w:rFonts w:ascii="Wingdings" w:hAnsi="Wingdings" w:hint="default"/>
      </w:rPr>
    </w:lvl>
    <w:lvl w:ilvl="6" w:tplc="85C67934">
      <w:start w:val="1"/>
      <w:numFmt w:val="bullet"/>
      <w:lvlText w:val=""/>
      <w:lvlJc w:val="left"/>
      <w:pPr>
        <w:ind w:left="5040" w:hanging="360"/>
      </w:pPr>
      <w:rPr>
        <w:rFonts w:ascii="Symbol" w:hAnsi="Symbol" w:hint="default"/>
      </w:rPr>
    </w:lvl>
    <w:lvl w:ilvl="7" w:tplc="5684665E">
      <w:start w:val="1"/>
      <w:numFmt w:val="bullet"/>
      <w:lvlText w:val="o"/>
      <w:lvlJc w:val="left"/>
      <w:pPr>
        <w:ind w:left="5760" w:hanging="360"/>
      </w:pPr>
      <w:rPr>
        <w:rFonts w:ascii="Courier New" w:hAnsi="Courier New" w:hint="default"/>
      </w:rPr>
    </w:lvl>
    <w:lvl w:ilvl="8" w:tplc="89564310">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E3FAA062"/>
    <w:lvl w:ilvl="0" w:tplc="52C835F6">
      <w:start w:val="1"/>
      <w:numFmt w:val="bullet"/>
      <w:lvlText w:val=""/>
      <w:lvlJc w:val="left"/>
      <w:pPr>
        <w:ind w:left="720" w:hanging="360"/>
      </w:pPr>
      <w:rPr>
        <w:rFonts w:ascii="Wingdings" w:hAnsi="Wingdings" w:hint="default"/>
      </w:rPr>
    </w:lvl>
    <w:lvl w:ilvl="1" w:tplc="93161992">
      <w:start w:val="1"/>
      <w:numFmt w:val="bullet"/>
      <w:lvlText w:val="o"/>
      <w:lvlJc w:val="left"/>
      <w:pPr>
        <w:ind w:left="1440" w:hanging="360"/>
      </w:pPr>
      <w:rPr>
        <w:rFonts w:ascii="Courier New" w:hAnsi="Courier New" w:hint="default"/>
      </w:rPr>
    </w:lvl>
    <w:lvl w:ilvl="2" w:tplc="5F86300E">
      <w:start w:val="1"/>
      <w:numFmt w:val="bullet"/>
      <w:lvlText w:val=""/>
      <w:lvlJc w:val="left"/>
      <w:pPr>
        <w:ind w:left="2160" w:hanging="360"/>
      </w:pPr>
      <w:rPr>
        <w:rFonts w:ascii="Wingdings" w:hAnsi="Wingdings" w:hint="default"/>
      </w:rPr>
    </w:lvl>
    <w:lvl w:ilvl="3" w:tplc="D4BCC310">
      <w:start w:val="1"/>
      <w:numFmt w:val="bullet"/>
      <w:lvlText w:val=""/>
      <w:lvlJc w:val="left"/>
      <w:pPr>
        <w:ind w:left="2880" w:hanging="360"/>
      </w:pPr>
      <w:rPr>
        <w:rFonts w:ascii="Symbol" w:hAnsi="Symbol" w:hint="default"/>
      </w:rPr>
    </w:lvl>
    <w:lvl w:ilvl="4" w:tplc="F7DEB96E">
      <w:start w:val="1"/>
      <w:numFmt w:val="bullet"/>
      <w:lvlText w:val="o"/>
      <w:lvlJc w:val="left"/>
      <w:pPr>
        <w:ind w:left="3600" w:hanging="360"/>
      </w:pPr>
      <w:rPr>
        <w:rFonts w:ascii="Courier New" w:hAnsi="Courier New" w:hint="default"/>
      </w:rPr>
    </w:lvl>
    <w:lvl w:ilvl="5" w:tplc="2D0EBC4E">
      <w:start w:val="1"/>
      <w:numFmt w:val="bullet"/>
      <w:lvlText w:val=""/>
      <w:lvlJc w:val="left"/>
      <w:pPr>
        <w:ind w:left="4320" w:hanging="360"/>
      </w:pPr>
      <w:rPr>
        <w:rFonts w:ascii="Wingdings" w:hAnsi="Wingdings" w:hint="default"/>
      </w:rPr>
    </w:lvl>
    <w:lvl w:ilvl="6" w:tplc="7CB6DED4">
      <w:start w:val="1"/>
      <w:numFmt w:val="bullet"/>
      <w:lvlText w:val=""/>
      <w:lvlJc w:val="left"/>
      <w:pPr>
        <w:ind w:left="5040" w:hanging="360"/>
      </w:pPr>
      <w:rPr>
        <w:rFonts w:ascii="Symbol" w:hAnsi="Symbol" w:hint="default"/>
      </w:rPr>
    </w:lvl>
    <w:lvl w:ilvl="7" w:tplc="0AC2FC02">
      <w:start w:val="1"/>
      <w:numFmt w:val="bullet"/>
      <w:lvlText w:val="o"/>
      <w:lvlJc w:val="left"/>
      <w:pPr>
        <w:ind w:left="5760" w:hanging="360"/>
      </w:pPr>
      <w:rPr>
        <w:rFonts w:ascii="Courier New" w:hAnsi="Courier New" w:hint="default"/>
      </w:rPr>
    </w:lvl>
    <w:lvl w:ilvl="8" w:tplc="99DCFF9A">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E7D8D584"/>
    <w:lvl w:ilvl="0" w:tplc="D9FA024C">
      <w:start w:val="1"/>
      <w:numFmt w:val="bullet"/>
      <w:lvlText w:val=""/>
      <w:lvlJc w:val="left"/>
      <w:pPr>
        <w:ind w:left="720" w:hanging="360"/>
      </w:pPr>
      <w:rPr>
        <w:rFonts w:ascii="Symbol" w:hAnsi="Symbol" w:hint="default"/>
      </w:rPr>
    </w:lvl>
    <w:lvl w:ilvl="1" w:tplc="99E0B13E">
      <w:start w:val="1"/>
      <w:numFmt w:val="bullet"/>
      <w:lvlText w:val="o"/>
      <w:lvlJc w:val="left"/>
      <w:pPr>
        <w:ind w:left="1440" w:hanging="360"/>
      </w:pPr>
      <w:rPr>
        <w:rFonts w:ascii="Courier New" w:hAnsi="Courier New" w:hint="default"/>
      </w:rPr>
    </w:lvl>
    <w:lvl w:ilvl="2" w:tplc="1D909B28">
      <w:start w:val="1"/>
      <w:numFmt w:val="bullet"/>
      <w:lvlText w:val=""/>
      <w:lvlJc w:val="left"/>
      <w:pPr>
        <w:ind w:left="2160" w:hanging="360"/>
      </w:pPr>
      <w:rPr>
        <w:rFonts w:ascii="Wingdings" w:hAnsi="Wingdings" w:hint="default"/>
      </w:rPr>
    </w:lvl>
    <w:lvl w:ilvl="3" w:tplc="BC64B994">
      <w:start w:val="1"/>
      <w:numFmt w:val="bullet"/>
      <w:lvlText w:val=""/>
      <w:lvlJc w:val="left"/>
      <w:pPr>
        <w:ind w:left="2880" w:hanging="360"/>
      </w:pPr>
      <w:rPr>
        <w:rFonts w:ascii="Symbol" w:hAnsi="Symbol" w:hint="default"/>
      </w:rPr>
    </w:lvl>
    <w:lvl w:ilvl="4" w:tplc="D6540E8A">
      <w:start w:val="1"/>
      <w:numFmt w:val="bullet"/>
      <w:lvlText w:val="o"/>
      <w:lvlJc w:val="left"/>
      <w:pPr>
        <w:ind w:left="3600" w:hanging="360"/>
      </w:pPr>
      <w:rPr>
        <w:rFonts w:ascii="Courier New" w:hAnsi="Courier New" w:hint="default"/>
      </w:rPr>
    </w:lvl>
    <w:lvl w:ilvl="5" w:tplc="3C98000E">
      <w:start w:val="1"/>
      <w:numFmt w:val="bullet"/>
      <w:lvlText w:val=""/>
      <w:lvlJc w:val="left"/>
      <w:pPr>
        <w:ind w:left="4320" w:hanging="360"/>
      </w:pPr>
      <w:rPr>
        <w:rFonts w:ascii="Wingdings" w:hAnsi="Wingdings" w:hint="default"/>
      </w:rPr>
    </w:lvl>
    <w:lvl w:ilvl="6" w:tplc="5148C2FC">
      <w:start w:val="1"/>
      <w:numFmt w:val="bullet"/>
      <w:lvlText w:val=""/>
      <w:lvlJc w:val="left"/>
      <w:pPr>
        <w:ind w:left="5040" w:hanging="360"/>
      </w:pPr>
      <w:rPr>
        <w:rFonts w:ascii="Symbol" w:hAnsi="Symbol" w:hint="default"/>
      </w:rPr>
    </w:lvl>
    <w:lvl w:ilvl="7" w:tplc="C96238A2">
      <w:start w:val="1"/>
      <w:numFmt w:val="bullet"/>
      <w:lvlText w:val="o"/>
      <w:lvlJc w:val="left"/>
      <w:pPr>
        <w:ind w:left="5760" w:hanging="360"/>
      </w:pPr>
      <w:rPr>
        <w:rFonts w:ascii="Courier New" w:hAnsi="Courier New" w:hint="default"/>
      </w:rPr>
    </w:lvl>
    <w:lvl w:ilvl="8" w:tplc="115898E6">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1942745E"/>
    <w:lvl w:ilvl="0" w:tplc="BC0A491C">
      <w:start w:val="1"/>
      <w:numFmt w:val="bullet"/>
      <w:lvlText w:val=""/>
      <w:lvlJc w:val="left"/>
      <w:pPr>
        <w:ind w:left="720" w:hanging="360"/>
      </w:pPr>
      <w:rPr>
        <w:rFonts w:ascii="Wingdings" w:hAnsi="Wingdings" w:hint="default"/>
      </w:rPr>
    </w:lvl>
    <w:lvl w:ilvl="1" w:tplc="43B4B48A">
      <w:start w:val="1"/>
      <w:numFmt w:val="bullet"/>
      <w:lvlText w:val="o"/>
      <w:lvlJc w:val="left"/>
      <w:pPr>
        <w:ind w:left="1440" w:hanging="360"/>
      </w:pPr>
      <w:rPr>
        <w:rFonts w:ascii="Courier New" w:hAnsi="Courier New" w:hint="default"/>
      </w:rPr>
    </w:lvl>
    <w:lvl w:ilvl="2" w:tplc="C61A6100">
      <w:start w:val="1"/>
      <w:numFmt w:val="bullet"/>
      <w:lvlText w:val=""/>
      <w:lvlJc w:val="left"/>
      <w:pPr>
        <w:ind w:left="2160" w:hanging="360"/>
      </w:pPr>
      <w:rPr>
        <w:rFonts w:ascii="Wingdings" w:hAnsi="Wingdings" w:hint="default"/>
      </w:rPr>
    </w:lvl>
    <w:lvl w:ilvl="3" w:tplc="A3D0D9E6">
      <w:start w:val="1"/>
      <w:numFmt w:val="bullet"/>
      <w:lvlText w:val=""/>
      <w:lvlJc w:val="left"/>
      <w:pPr>
        <w:ind w:left="2880" w:hanging="360"/>
      </w:pPr>
      <w:rPr>
        <w:rFonts w:ascii="Symbol" w:hAnsi="Symbol" w:hint="default"/>
      </w:rPr>
    </w:lvl>
    <w:lvl w:ilvl="4" w:tplc="0DDCFDB0">
      <w:start w:val="1"/>
      <w:numFmt w:val="bullet"/>
      <w:lvlText w:val="o"/>
      <w:lvlJc w:val="left"/>
      <w:pPr>
        <w:ind w:left="3600" w:hanging="360"/>
      </w:pPr>
      <w:rPr>
        <w:rFonts w:ascii="Courier New" w:hAnsi="Courier New" w:hint="default"/>
      </w:rPr>
    </w:lvl>
    <w:lvl w:ilvl="5" w:tplc="E4320C96">
      <w:start w:val="1"/>
      <w:numFmt w:val="bullet"/>
      <w:lvlText w:val=""/>
      <w:lvlJc w:val="left"/>
      <w:pPr>
        <w:ind w:left="4320" w:hanging="360"/>
      </w:pPr>
      <w:rPr>
        <w:rFonts w:ascii="Wingdings" w:hAnsi="Wingdings" w:hint="default"/>
      </w:rPr>
    </w:lvl>
    <w:lvl w:ilvl="6" w:tplc="38AA298A">
      <w:start w:val="1"/>
      <w:numFmt w:val="bullet"/>
      <w:lvlText w:val=""/>
      <w:lvlJc w:val="left"/>
      <w:pPr>
        <w:ind w:left="5040" w:hanging="360"/>
      </w:pPr>
      <w:rPr>
        <w:rFonts w:ascii="Symbol" w:hAnsi="Symbol" w:hint="default"/>
      </w:rPr>
    </w:lvl>
    <w:lvl w:ilvl="7" w:tplc="172653BA">
      <w:start w:val="1"/>
      <w:numFmt w:val="bullet"/>
      <w:lvlText w:val="o"/>
      <w:lvlJc w:val="left"/>
      <w:pPr>
        <w:ind w:left="5760" w:hanging="360"/>
      </w:pPr>
      <w:rPr>
        <w:rFonts w:ascii="Courier New" w:hAnsi="Courier New" w:hint="default"/>
      </w:rPr>
    </w:lvl>
    <w:lvl w:ilvl="8" w:tplc="9398D4AA">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7E002D80"/>
    <w:lvl w:ilvl="0" w:tplc="E6084292">
      <w:start w:val="1"/>
      <w:numFmt w:val="bullet"/>
      <w:lvlText w:val="o"/>
      <w:lvlJc w:val="left"/>
      <w:pPr>
        <w:ind w:left="1080" w:hanging="360"/>
      </w:pPr>
      <w:rPr>
        <w:rFonts w:ascii="Courier New" w:hAnsi="Courier New" w:hint="default"/>
      </w:rPr>
    </w:lvl>
    <w:lvl w:ilvl="1" w:tplc="2542CB0A">
      <w:start w:val="1"/>
      <w:numFmt w:val="bullet"/>
      <w:lvlText w:val="o"/>
      <w:lvlJc w:val="left"/>
      <w:pPr>
        <w:ind w:left="1800" w:hanging="360"/>
      </w:pPr>
      <w:rPr>
        <w:rFonts w:ascii="Courier New" w:hAnsi="Courier New" w:hint="default"/>
      </w:rPr>
    </w:lvl>
    <w:lvl w:ilvl="2" w:tplc="F9E8E3DC">
      <w:start w:val="1"/>
      <w:numFmt w:val="bullet"/>
      <w:lvlText w:val=""/>
      <w:lvlJc w:val="left"/>
      <w:pPr>
        <w:ind w:left="2520" w:hanging="360"/>
      </w:pPr>
      <w:rPr>
        <w:rFonts w:ascii="Wingdings" w:hAnsi="Wingdings" w:hint="default"/>
      </w:rPr>
    </w:lvl>
    <w:lvl w:ilvl="3" w:tplc="12745506">
      <w:start w:val="1"/>
      <w:numFmt w:val="bullet"/>
      <w:lvlText w:val=""/>
      <w:lvlJc w:val="left"/>
      <w:pPr>
        <w:ind w:left="3240" w:hanging="360"/>
      </w:pPr>
      <w:rPr>
        <w:rFonts w:ascii="Symbol" w:hAnsi="Symbol" w:hint="default"/>
      </w:rPr>
    </w:lvl>
    <w:lvl w:ilvl="4" w:tplc="467ED24E">
      <w:start w:val="1"/>
      <w:numFmt w:val="bullet"/>
      <w:lvlText w:val="o"/>
      <w:lvlJc w:val="left"/>
      <w:pPr>
        <w:ind w:left="3960" w:hanging="360"/>
      </w:pPr>
      <w:rPr>
        <w:rFonts w:ascii="Courier New" w:hAnsi="Courier New" w:hint="default"/>
      </w:rPr>
    </w:lvl>
    <w:lvl w:ilvl="5" w:tplc="8DC0762C">
      <w:start w:val="1"/>
      <w:numFmt w:val="bullet"/>
      <w:lvlText w:val=""/>
      <w:lvlJc w:val="left"/>
      <w:pPr>
        <w:ind w:left="4680" w:hanging="360"/>
      </w:pPr>
      <w:rPr>
        <w:rFonts w:ascii="Wingdings" w:hAnsi="Wingdings" w:hint="default"/>
      </w:rPr>
    </w:lvl>
    <w:lvl w:ilvl="6" w:tplc="0A781C06">
      <w:start w:val="1"/>
      <w:numFmt w:val="bullet"/>
      <w:lvlText w:val=""/>
      <w:lvlJc w:val="left"/>
      <w:pPr>
        <w:ind w:left="5400" w:hanging="360"/>
      </w:pPr>
      <w:rPr>
        <w:rFonts w:ascii="Symbol" w:hAnsi="Symbol" w:hint="default"/>
      </w:rPr>
    </w:lvl>
    <w:lvl w:ilvl="7" w:tplc="6400D4DE">
      <w:start w:val="1"/>
      <w:numFmt w:val="bullet"/>
      <w:lvlText w:val="o"/>
      <w:lvlJc w:val="left"/>
      <w:pPr>
        <w:ind w:left="6120" w:hanging="360"/>
      </w:pPr>
      <w:rPr>
        <w:rFonts w:ascii="Courier New" w:hAnsi="Courier New" w:hint="default"/>
      </w:rPr>
    </w:lvl>
    <w:lvl w:ilvl="8" w:tplc="C9820F02">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3408335">
    <w:abstractNumId w:val="36"/>
  </w:num>
  <w:num w:numId="2" w16cid:durableId="1809204516">
    <w:abstractNumId w:val="12"/>
  </w:num>
  <w:num w:numId="3" w16cid:durableId="1055202188">
    <w:abstractNumId w:val="6"/>
  </w:num>
  <w:num w:numId="4" w16cid:durableId="295062013">
    <w:abstractNumId w:val="4"/>
  </w:num>
  <w:num w:numId="5" w16cid:durableId="1811362902">
    <w:abstractNumId w:val="21"/>
  </w:num>
  <w:num w:numId="6" w16cid:durableId="1450009231">
    <w:abstractNumId w:val="17"/>
  </w:num>
  <w:num w:numId="7" w16cid:durableId="377509140">
    <w:abstractNumId w:val="33"/>
  </w:num>
  <w:num w:numId="8" w16cid:durableId="62259388">
    <w:abstractNumId w:val="42"/>
  </w:num>
  <w:num w:numId="9" w16cid:durableId="548497778">
    <w:abstractNumId w:val="41"/>
  </w:num>
  <w:num w:numId="10" w16cid:durableId="381909526">
    <w:abstractNumId w:val="23"/>
  </w:num>
  <w:num w:numId="11" w16cid:durableId="1206023905">
    <w:abstractNumId w:val="26"/>
  </w:num>
  <w:num w:numId="12" w16cid:durableId="1541867698">
    <w:abstractNumId w:val="1"/>
  </w:num>
  <w:num w:numId="13" w16cid:durableId="1340040754">
    <w:abstractNumId w:val="0"/>
  </w:num>
  <w:num w:numId="14" w16cid:durableId="695271649">
    <w:abstractNumId w:val="19"/>
  </w:num>
  <w:num w:numId="15" w16cid:durableId="459961261">
    <w:abstractNumId w:val="44"/>
  </w:num>
  <w:num w:numId="16" w16cid:durableId="1766877405">
    <w:abstractNumId w:val="7"/>
  </w:num>
  <w:num w:numId="17" w16cid:durableId="568460012">
    <w:abstractNumId w:val="3"/>
  </w:num>
  <w:num w:numId="18" w16cid:durableId="2125032075">
    <w:abstractNumId w:val="9"/>
  </w:num>
  <w:num w:numId="19" w16cid:durableId="603462342">
    <w:abstractNumId w:val="31"/>
  </w:num>
  <w:num w:numId="20" w16cid:durableId="303320462">
    <w:abstractNumId w:val="14"/>
  </w:num>
  <w:num w:numId="21" w16cid:durableId="1464421402">
    <w:abstractNumId w:val="28"/>
  </w:num>
  <w:num w:numId="22" w16cid:durableId="465317205">
    <w:abstractNumId w:val="16"/>
  </w:num>
  <w:num w:numId="23" w16cid:durableId="105733137">
    <w:abstractNumId w:val="20"/>
  </w:num>
  <w:num w:numId="24" w16cid:durableId="1046369236">
    <w:abstractNumId w:val="40"/>
  </w:num>
  <w:num w:numId="25" w16cid:durableId="702633807">
    <w:abstractNumId w:val="11"/>
  </w:num>
  <w:num w:numId="26" w16cid:durableId="1346905139">
    <w:abstractNumId w:val="43"/>
  </w:num>
  <w:num w:numId="27" w16cid:durableId="659117726">
    <w:abstractNumId w:val="13"/>
  </w:num>
  <w:num w:numId="28" w16cid:durableId="1329213112">
    <w:abstractNumId w:val="39"/>
  </w:num>
  <w:num w:numId="29" w16cid:durableId="610673551">
    <w:abstractNumId w:val="37"/>
  </w:num>
  <w:num w:numId="30" w16cid:durableId="7679905">
    <w:abstractNumId w:val="34"/>
  </w:num>
  <w:num w:numId="31" w16cid:durableId="1511992975">
    <w:abstractNumId w:val="10"/>
  </w:num>
  <w:num w:numId="32" w16cid:durableId="678896490">
    <w:abstractNumId w:val="30"/>
  </w:num>
  <w:num w:numId="33" w16cid:durableId="601381680">
    <w:abstractNumId w:val="24"/>
  </w:num>
  <w:num w:numId="34" w16cid:durableId="1356535180">
    <w:abstractNumId w:val="18"/>
  </w:num>
  <w:num w:numId="35" w16cid:durableId="1270315197">
    <w:abstractNumId w:val="5"/>
  </w:num>
  <w:num w:numId="36" w16cid:durableId="1612204091">
    <w:abstractNumId w:val="8"/>
  </w:num>
  <w:num w:numId="37" w16cid:durableId="1472401770">
    <w:abstractNumId w:val="38"/>
  </w:num>
  <w:num w:numId="38" w16cid:durableId="435833970">
    <w:abstractNumId w:val="25"/>
  </w:num>
  <w:num w:numId="39" w16cid:durableId="535777729">
    <w:abstractNumId w:val="29"/>
  </w:num>
  <w:num w:numId="40" w16cid:durableId="1492255138">
    <w:abstractNumId w:val="35"/>
  </w:num>
  <w:num w:numId="41" w16cid:durableId="1259799467">
    <w:abstractNumId w:val="22"/>
  </w:num>
  <w:num w:numId="42" w16cid:durableId="1248802720">
    <w:abstractNumId w:val="15"/>
  </w:num>
  <w:num w:numId="43" w16cid:durableId="1336566897">
    <w:abstractNumId w:val="32"/>
  </w:num>
  <w:num w:numId="44" w16cid:durableId="1266885465">
    <w:abstractNumId w:val="27"/>
  </w:num>
  <w:num w:numId="45" w16cid:durableId="7586016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3F01"/>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5C8"/>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86"/>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maps.umn.edu/LSL/" TargetMode="External"/><Relationship Id="rId18" Type="http://schemas.openxmlformats.org/officeDocument/2006/relationships/hyperlink" Target="https://www.health.state.mn.us/communities/environment/water/contaminants/lead.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ealth.state.mn.us/communities/environment/water/swp/swa.html" TargetMode="External"/><Relationship Id="rId17" Type="http://schemas.openxmlformats.org/officeDocument/2006/relationships/hyperlink" Target="http://www.epa.gov/safewater/le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state.mn.us/communities/environment/water/factsheet/poulead.html" TargetMode="External"/><Relationship Id="rId20" Type="http://schemas.openxmlformats.org/officeDocument/2006/relationships/hyperlink" Target="https://www.web.health.state.mn.us/communities/environment/water/school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umn.edu/LS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do.web.health.state.mn.us/public/accreditedlabs/labsearch.seam" TargetMode="External"/><Relationship Id="rId23" Type="http://schemas.openxmlformats.org/officeDocument/2006/relationships/footer" Target="footer2.xml"/><Relationship Id="rId10" Type="http://schemas.openxmlformats.org/officeDocument/2006/relationships/hyperlink" Target="https://epa.gov/safewater" TargetMode="External"/><Relationship Id="rId19" Type="http://schemas.openxmlformats.org/officeDocument/2006/relationships/hyperlink" Target="https://www.health.state.mn.us/communities/environment/lead/fs/common.html" TargetMode="Externa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ground-water-and-drinking-water/protect-your-tap-quick-check-lead"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11</TotalTime>
  <Pages>6</Pages>
  <Words>2030</Words>
  <Characters>11283</Characters>
  <Application>Microsoft Office Word</Application>
  <DocSecurity>4</DocSecurity>
  <Lines>271</Lines>
  <Paragraphs>122</Paragraphs>
  <ScaleCrop>false</ScaleCrop>
  <Company>Minnesota Department of Health</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City of Russell Russell</cp:lastModifiedBy>
  <cp:revision>2</cp:revision>
  <cp:lastPrinted>2016-12-14T18:03:00Z</cp:lastPrinted>
  <dcterms:created xsi:type="dcterms:W3CDTF">2026-04-29T13:29:00Z</dcterms:created>
  <dcterms:modified xsi:type="dcterms:W3CDTF">2026-04-29T13:29:00Z</dcterms:modified>
</cp:coreProperties>
</file>